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23" w:rsidRDefault="008E7723" w:rsidP="008E7723">
      <w:pPr>
        <w:jc w:val="center"/>
        <w:rPr>
          <w:rFonts w:ascii="Segoe UI" w:hAnsi="Segoe UI" w:cs="Segoe UI"/>
          <w:b/>
          <w:color w:val="000000"/>
          <w:sz w:val="21"/>
          <w:szCs w:val="21"/>
          <w:shd w:val="clear" w:color="auto" w:fill="FDFDFD"/>
        </w:rPr>
      </w:pPr>
      <w:r w:rsidRPr="008E7723">
        <w:rPr>
          <w:rFonts w:ascii="Segoe UI" w:hAnsi="Segoe UI" w:cs="Segoe UI"/>
          <w:b/>
          <w:color w:val="000000"/>
          <w:sz w:val="21"/>
          <w:szCs w:val="21"/>
          <w:shd w:val="clear" w:color="auto" w:fill="FDFDFD"/>
        </w:rPr>
        <w:t>Edital 01</w:t>
      </w:r>
      <w:r>
        <w:rPr>
          <w:rFonts w:ascii="Segoe UI" w:hAnsi="Segoe UI" w:cs="Segoe UI"/>
          <w:b/>
          <w:color w:val="000000"/>
          <w:sz w:val="21"/>
          <w:szCs w:val="21"/>
          <w:shd w:val="clear" w:color="auto" w:fill="FDFDFD"/>
        </w:rPr>
        <w:t>/2018 Coordenação do Curso de Graduação em Farmácia</w:t>
      </w:r>
    </w:p>
    <w:p w:rsidR="008E7723" w:rsidRPr="008E7723" w:rsidRDefault="008E7723" w:rsidP="008E7723">
      <w:pPr>
        <w:jc w:val="center"/>
        <w:rPr>
          <w:rFonts w:ascii="Segoe UI" w:hAnsi="Segoe UI" w:cs="Segoe UI"/>
          <w:b/>
          <w:color w:val="000000"/>
          <w:sz w:val="21"/>
          <w:szCs w:val="21"/>
          <w:shd w:val="clear" w:color="auto" w:fill="FDFDFD"/>
        </w:rPr>
      </w:pPr>
      <w:r w:rsidRPr="008E7723">
        <w:rPr>
          <w:rFonts w:ascii="Segoe UI" w:hAnsi="Segoe UI" w:cs="Segoe UI"/>
          <w:b/>
          <w:color w:val="000000"/>
          <w:sz w:val="21"/>
          <w:szCs w:val="21"/>
          <w:shd w:val="clear" w:color="auto" w:fill="FDFDFD"/>
        </w:rPr>
        <w:t xml:space="preserve">II Jornada de </w:t>
      </w:r>
      <w:proofErr w:type="spellStart"/>
      <w:r w:rsidRPr="008E7723">
        <w:rPr>
          <w:rFonts w:ascii="Segoe UI" w:hAnsi="Segoe UI" w:cs="Segoe UI"/>
          <w:b/>
          <w:color w:val="000000"/>
          <w:sz w:val="21"/>
          <w:szCs w:val="21"/>
          <w:shd w:val="clear" w:color="auto" w:fill="FDFDFD"/>
        </w:rPr>
        <w:t>TCCs</w:t>
      </w:r>
      <w:proofErr w:type="spellEnd"/>
      <w:r w:rsidRPr="008E7723">
        <w:rPr>
          <w:rFonts w:ascii="Segoe UI" w:hAnsi="Segoe UI" w:cs="Segoe UI"/>
          <w:b/>
          <w:color w:val="000000"/>
          <w:sz w:val="21"/>
          <w:szCs w:val="21"/>
          <w:shd w:val="clear" w:color="auto" w:fill="FDFDFD"/>
        </w:rPr>
        <w:t xml:space="preserve"> do Curso de Graduação de Farmácia/CCS/UFPB</w:t>
      </w:r>
    </w:p>
    <w:p w:rsidR="008E7723" w:rsidRDefault="008E7723">
      <w:pPr>
        <w:rPr>
          <w:rFonts w:ascii="Segoe UI" w:hAnsi="Segoe UI" w:cs="Segoe UI"/>
          <w:color w:val="000000"/>
          <w:sz w:val="21"/>
          <w:szCs w:val="21"/>
          <w:shd w:val="clear" w:color="auto" w:fill="FDFDFD"/>
        </w:rPr>
      </w:pPr>
    </w:p>
    <w:p w:rsidR="008E7723" w:rsidRDefault="002D085D" w:rsidP="008E7723">
      <w:pPr>
        <w:jc w:val="both"/>
        <w:rPr>
          <w:rFonts w:ascii="Segoe UI" w:hAnsi="Segoe UI" w:cs="Segoe UI"/>
          <w:color w:val="000000"/>
          <w:sz w:val="21"/>
          <w:szCs w:val="21"/>
          <w:shd w:val="clear" w:color="auto" w:fill="FDFDFD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 xml:space="preserve">A coordenação </w:t>
      </w:r>
      <w:r w:rsidRPr="008E7723"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>do curso infor</w:t>
      </w:r>
      <w:r w:rsidR="00250C9F" w:rsidRPr="008E7723"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>ma que teremos no período 2018.1</w:t>
      </w:r>
      <w:r w:rsidR="008E7723"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 xml:space="preserve"> a II Jornada de</w:t>
      </w:r>
      <w:r w:rsidRPr="008E7723"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 xml:space="preserve"> </w:t>
      </w:r>
      <w:proofErr w:type="spellStart"/>
      <w:r w:rsidRPr="008E7723"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>TCCs</w:t>
      </w:r>
      <w:proofErr w:type="spellEnd"/>
      <w:r w:rsidRPr="008E7723"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 xml:space="preserve"> do Curso de Graduação de Farmácia da UFPB. </w:t>
      </w:r>
    </w:p>
    <w:p w:rsidR="008E7723" w:rsidRDefault="002D085D" w:rsidP="008E7723">
      <w:pPr>
        <w:jc w:val="both"/>
        <w:rPr>
          <w:rFonts w:ascii="Segoe UI" w:hAnsi="Segoe UI" w:cs="Segoe UI"/>
          <w:color w:val="000000"/>
          <w:sz w:val="21"/>
          <w:szCs w:val="21"/>
        </w:rPr>
      </w:pPr>
      <w:r w:rsidRPr="008E7723">
        <w:rPr>
          <w:rFonts w:ascii="Segoe UI" w:hAnsi="Segoe UI" w:cs="Segoe UI"/>
          <w:color w:val="000000"/>
          <w:sz w:val="21"/>
          <w:szCs w:val="21"/>
        </w:rPr>
        <w:br/>
      </w:r>
      <w:r w:rsidRPr="008E7723"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>O referido evento tem por base atender as exigências legais estabelecidas pela Resolução CCGF 01/2017, que normatiza o Trabalho de Conclusão de Curso de Graduação de Farmácia. </w:t>
      </w:r>
    </w:p>
    <w:p w:rsidR="008E7723" w:rsidRDefault="008E7723" w:rsidP="008E7723">
      <w:pPr>
        <w:jc w:val="both"/>
        <w:rPr>
          <w:rFonts w:ascii="Segoe UI" w:hAnsi="Segoe UI" w:cs="Segoe UI"/>
          <w:color w:val="000000"/>
          <w:sz w:val="21"/>
          <w:szCs w:val="21"/>
          <w:shd w:val="clear" w:color="auto" w:fill="FDFDFD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A jornada de </w:t>
      </w:r>
      <w:r w:rsidR="002D085D" w:rsidRPr="008E7723"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 xml:space="preserve">defesas de </w:t>
      </w:r>
      <w:proofErr w:type="spellStart"/>
      <w:r w:rsidR="002D085D" w:rsidRPr="008E7723"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>TCCs</w:t>
      </w:r>
      <w:proofErr w:type="spellEnd"/>
      <w:r w:rsidR="002D085D" w:rsidRPr="008E7723"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 xml:space="preserve"> desenvolvidos pelos discentes do curso de Farmácia será realizada no período de </w:t>
      </w:r>
      <w:r w:rsidR="00611C52">
        <w:rPr>
          <w:rStyle w:val="object"/>
          <w:rFonts w:ascii="Segoe UI" w:hAnsi="Segoe UI" w:cs="Segoe UI"/>
          <w:b/>
          <w:sz w:val="21"/>
          <w:szCs w:val="21"/>
          <w:shd w:val="clear" w:color="auto" w:fill="FDFDFD"/>
        </w:rPr>
        <w:t xml:space="preserve">22 </w:t>
      </w:r>
      <w:r w:rsidR="002D085D" w:rsidRPr="008E7723">
        <w:rPr>
          <w:rFonts w:ascii="Segoe UI" w:hAnsi="Segoe UI" w:cs="Segoe UI"/>
          <w:b/>
          <w:sz w:val="21"/>
          <w:szCs w:val="21"/>
          <w:shd w:val="clear" w:color="auto" w:fill="FDFDFD"/>
        </w:rPr>
        <w:t>a </w:t>
      </w:r>
      <w:r w:rsidR="00250C9F" w:rsidRPr="008E7723">
        <w:rPr>
          <w:rStyle w:val="object"/>
          <w:rFonts w:ascii="Segoe UI" w:hAnsi="Segoe UI" w:cs="Segoe UI"/>
          <w:b/>
          <w:sz w:val="21"/>
          <w:szCs w:val="21"/>
          <w:shd w:val="clear" w:color="auto" w:fill="FDFDFD"/>
        </w:rPr>
        <w:t>26 de Outubro</w:t>
      </w:r>
      <w:r w:rsidR="002D085D" w:rsidRPr="008E7723">
        <w:rPr>
          <w:rFonts w:ascii="Segoe UI" w:hAnsi="Segoe UI" w:cs="Segoe UI"/>
          <w:b/>
          <w:sz w:val="21"/>
          <w:szCs w:val="21"/>
          <w:shd w:val="clear" w:color="auto" w:fill="FDFDFD"/>
        </w:rPr>
        <w:t xml:space="preserve"> de </w:t>
      </w:r>
      <w:r w:rsidRPr="008E7723">
        <w:rPr>
          <w:rFonts w:ascii="Segoe UI" w:hAnsi="Segoe UI" w:cs="Segoe UI"/>
          <w:b/>
          <w:sz w:val="21"/>
          <w:szCs w:val="21"/>
          <w:shd w:val="clear" w:color="auto" w:fill="FDFDFD"/>
        </w:rPr>
        <w:t>2018</w:t>
      </w:r>
      <w:r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 xml:space="preserve">, nas dependências do </w:t>
      </w:r>
      <w:r w:rsidR="002D085D" w:rsidRPr="008E7723"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>CCS/UFPB.</w:t>
      </w:r>
      <w:r w:rsidR="002D085D"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> </w:t>
      </w:r>
      <w:r w:rsidR="002D085D">
        <w:rPr>
          <w:rFonts w:ascii="Segoe UI" w:hAnsi="Segoe UI" w:cs="Segoe UI"/>
          <w:color w:val="000000"/>
          <w:sz w:val="21"/>
          <w:szCs w:val="21"/>
        </w:rPr>
        <w:br/>
      </w:r>
      <w:r w:rsidR="002D085D">
        <w:rPr>
          <w:rFonts w:ascii="Segoe UI" w:hAnsi="Segoe UI" w:cs="Segoe UI"/>
          <w:color w:val="000000"/>
          <w:sz w:val="21"/>
          <w:szCs w:val="21"/>
        </w:rPr>
        <w:br/>
      </w:r>
      <w:r w:rsidR="002D085D"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>Ressalto a necessidade do cump</w:t>
      </w:r>
      <w:r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>rimento do seguinte calendário:</w:t>
      </w:r>
    </w:p>
    <w:p w:rsidR="00250C9F" w:rsidRDefault="002D085D" w:rsidP="00902DA9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8E7723">
        <w:rPr>
          <w:rFonts w:ascii="Segoe UI" w:hAnsi="Segoe UI" w:cs="Segoe UI"/>
          <w:b/>
          <w:color w:val="000000"/>
          <w:sz w:val="21"/>
          <w:szCs w:val="21"/>
          <w:shd w:val="clear" w:color="auto" w:fill="FDFDFD"/>
        </w:rPr>
        <w:t xml:space="preserve">Cadastro do TCC na Coordenação do Curso </w:t>
      </w:r>
      <w:r w:rsidR="00250C9F" w:rsidRPr="008E7723">
        <w:rPr>
          <w:rStyle w:val="object"/>
          <w:rFonts w:ascii="Segoe UI" w:hAnsi="Segoe UI" w:cs="Segoe UI"/>
          <w:b/>
          <w:sz w:val="21"/>
          <w:szCs w:val="21"/>
          <w:shd w:val="clear" w:color="auto" w:fill="FDFDFD"/>
        </w:rPr>
        <w:t>06/08</w:t>
      </w:r>
      <w:r w:rsidRPr="008E7723">
        <w:rPr>
          <w:rStyle w:val="object"/>
          <w:rFonts w:ascii="Segoe UI" w:hAnsi="Segoe UI" w:cs="Segoe UI"/>
          <w:b/>
          <w:sz w:val="21"/>
          <w:szCs w:val="21"/>
          <w:shd w:val="clear" w:color="auto" w:fill="FDFDFD"/>
        </w:rPr>
        <w:t>/2018</w:t>
      </w:r>
      <w:r w:rsidRPr="008E7723">
        <w:rPr>
          <w:rFonts w:ascii="Segoe UI" w:hAnsi="Segoe UI" w:cs="Segoe UI"/>
          <w:b/>
          <w:sz w:val="21"/>
          <w:szCs w:val="21"/>
          <w:shd w:val="clear" w:color="auto" w:fill="FDFDFD"/>
        </w:rPr>
        <w:t> a </w:t>
      </w:r>
      <w:r w:rsidR="00250C9F" w:rsidRPr="008E7723">
        <w:rPr>
          <w:rStyle w:val="object"/>
          <w:rFonts w:ascii="Segoe UI" w:hAnsi="Segoe UI" w:cs="Segoe UI"/>
          <w:b/>
          <w:sz w:val="21"/>
          <w:szCs w:val="21"/>
          <w:shd w:val="clear" w:color="auto" w:fill="FDFDFD"/>
        </w:rPr>
        <w:t>07/09</w:t>
      </w:r>
      <w:r w:rsidRPr="008E7723">
        <w:rPr>
          <w:rStyle w:val="object"/>
          <w:rFonts w:ascii="Segoe UI" w:hAnsi="Segoe UI" w:cs="Segoe UI"/>
          <w:b/>
          <w:sz w:val="21"/>
          <w:szCs w:val="21"/>
          <w:shd w:val="clear" w:color="auto" w:fill="FDFDFD"/>
        </w:rPr>
        <w:t>/2018</w:t>
      </w:r>
      <w:r w:rsidRPr="008E7723">
        <w:rPr>
          <w:rFonts w:ascii="Segoe UI" w:hAnsi="Segoe UI" w:cs="Segoe UI"/>
          <w:b/>
          <w:sz w:val="21"/>
          <w:szCs w:val="21"/>
          <w:shd w:val="clear" w:color="auto" w:fill="FDFDFD"/>
        </w:rPr>
        <w:t> </w:t>
      </w:r>
      <w:r w:rsidRPr="008E7723">
        <w:rPr>
          <w:rFonts w:ascii="Segoe UI" w:hAnsi="Segoe UI" w:cs="Segoe UI"/>
          <w:b/>
          <w:color w:val="000000"/>
          <w:sz w:val="21"/>
          <w:szCs w:val="21"/>
        </w:rPr>
        <w:br/>
      </w:r>
      <w:r w:rsidR="00250C9F" w:rsidRPr="008E7723">
        <w:rPr>
          <w:bCs/>
          <w:sz w:val="23"/>
          <w:szCs w:val="23"/>
        </w:rPr>
        <w:t xml:space="preserve">A </w:t>
      </w:r>
      <w:r w:rsidR="00250C9F" w:rsidRPr="008E7723">
        <w:rPr>
          <w:sz w:val="23"/>
          <w:szCs w:val="23"/>
        </w:rPr>
        <w:t xml:space="preserve">Resolução CCGF 01/2017 orienta no </w:t>
      </w:r>
      <w:r w:rsidR="002E1518" w:rsidRPr="008E7723">
        <w:rPr>
          <w:b/>
          <w:bCs/>
          <w:sz w:val="23"/>
          <w:szCs w:val="23"/>
        </w:rPr>
        <w:t xml:space="preserve">Art. 7° </w:t>
      </w:r>
      <w:r w:rsidR="003439AE">
        <w:rPr>
          <w:sz w:val="23"/>
          <w:szCs w:val="23"/>
        </w:rPr>
        <w:t>que a</w:t>
      </w:r>
      <w:r w:rsidR="002E1518" w:rsidRPr="008E7723">
        <w:rPr>
          <w:sz w:val="23"/>
          <w:szCs w:val="23"/>
        </w:rPr>
        <w:t xml:space="preserve"> orientação será exercida por um docente da UFPB com título de Doutor em conformidade com sua área de atuação específica e no </w:t>
      </w:r>
      <w:r w:rsidR="00250C9F" w:rsidRPr="008E7723">
        <w:rPr>
          <w:b/>
          <w:bCs/>
          <w:sz w:val="23"/>
          <w:szCs w:val="23"/>
        </w:rPr>
        <w:t>Art. 8º</w:t>
      </w:r>
      <w:r w:rsidR="00250C9F" w:rsidRPr="008E7723">
        <w:rPr>
          <w:bCs/>
          <w:sz w:val="23"/>
          <w:szCs w:val="23"/>
        </w:rPr>
        <w:t xml:space="preserve"> </w:t>
      </w:r>
      <w:r w:rsidR="00250C9F" w:rsidRPr="008E7723">
        <w:rPr>
          <w:sz w:val="23"/>
          <w:szCs w:val="23"/>
        </w:rPr>
        <w:t>Cada docente poderá orientar simultaneamente, no máximo, quatro alunos por semestre. Casos excepcionais serão avaliados pela Coordenação do Curso de Farmácia</w:t>
      </w:r>
    </w:p>
    <w:p w:rsidR="008E7723" w:rsidRDefault="008E7723" w:rsidP="007B3CD8">
      <w:pPr>
        <w:pStyle w:val="PargrafodaLista"/>
        <w:numPr>
          <w:ilvl w:val="1"/>
          <w:numId w:val="1"/>
        </w:numPr>
        <w:ind w:left="0" w:firstLine="360"/>
        <w:jc w:val="both"/>
        <w:rPr>
          <w:sz w:val="23"/>
          <w:szCs w:val="23"/>
        </w:rPr>
      </w:pPr>
      <w:r>
        <w:rPr>
          <w:sz w:val="23"/>
          <w:szCs w:val="23"/>
        </w:rPr>
        <w:t>O cadastro do TCC será realizado através do envio do formulário – “01 – Formulário Cadastro de Projeto TCC”</w:t>
      </w:r>
      <w:r w:rsidR="003439AE">
        <w:rPr>
          <w:sz w:val="23"/>
          <w:szCs w:val="23"/>
        </w:rPr>
        <w:t>,</w:t>
      </w:r>
      <w:r>
        <w:rPr>
          <w:sz w:val="23"/>
          <w:szCs w:val="23"/>
        </w:rPr>
        <w:t xml:space="preserve"> disponível no site da coordenação do curso </w:t>
      </w:r>
      <w:hyperlink r:id="rId6" w:history="1">
        <w:r w:rsidRPr="005A6EAD">
          <w:rPr>
            <w:rStyle w:val="Hyperlink"/>
            <w:sz w:val="23"/>
            <w:szCs w:val="23"/>
          </w:rPr>
          <w:t>http://www.ccs.ufpb.br/coordfarm/contents/menu/formularios</w:t>
        </w:r>
      </w:hyperlink>
      <w:r w:rsidR="003439AE">
        <w:rPr>
          <w:sz w:val="23"/>
          <w:szCs w:val="23"/>
        </w:rPr>
        <w:t xml:space="preserve"> </w:t>
      </w:r>
      <w:r w:rsidR="003439AE">
        <w:rPr>
          <w:sz w:val="23"/>
          <w:szCs w:val="23"/>
        </w:rPr>
        <w:t xml:space="preserve">para o </w:t>
      </w:r>
      <w:proofErr w:type="spellStart"/>
      <w:r w:rsidR="003439AE">
        <w:rPr>
          <w:sz w:val="23"/>
          <w:szCs w:val="23"/>
        </w:rPr>
        <w:t>email</w:t>
      </w:r>
      <w:proofErr w:type="spellEnd"/>
      <w:r w:rsidR="003439AE">
        <w:rPr>
          <w:sz w:val="23"/>
          <w:szCs w:val="23"/>
        </w:rPr>
        <w:t xml:space="preserve">: </w:t>
      </w:r>
      <w:hyperlink r:id="rId7" w:history="1">
        <w:r w:rsidR="003439AE" w:rsidRPr="0096655B">
          <w:rPr>
            <w:rStyle w:val="Hyperlink"/>
            <w:sz w:val="23"/>
            <w:szCs w:val="23"/>
          </w:rPr>
          <w:t>tccfarmacia@ccs.ufpb.br</w:t>
        </w:r>
      </w:hyperlink>
      <w:r w:rsidR="003439AE">
        <w:rPr>
          <w:sz w:val="23"/>
          <w:szCs w:val="23"/>
        </w:rPr>
        <w:t>, como também</w:t>
      </w:r>
      <w:r>
        <w:rPr>
          <w:sz w:val="23"/>
          <w:szCs w:val="23"/>
        </w:rPr>
        <w:t xml:space="preserve"> </w:t>
      </w:r>
      <w:r w:rsidR="003439AE">
        <w:rPr>
          <w:sz w:val="23"/>
          <w:szCs w:val="23"/>
        </w:rPr>
        <w:t>entrega do mesmo formulário preenchido e</w:t>
      </w:r>
      <w:r w:rsidR="007B3CD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devidamente </w:t>
      </w:r>
      <w:r w:rsidR="003439AE">
        <w:rPr>
          <w:sz w:val="23"/>
          <w:szCs w:val="23"/>
        </w:rPr>
        <w:t>assinado na coordenação do curso.</w:t>
      </w:r>
      <w:r w:rsidR="00515DE7">
        <w:rPr>
          <w:sz w:val="23"/>
          <w:szCs w:val="23"/>
        </w:rPr>
        <w:t xml:space="preserve"> </w:t>
      </w:r>
    </w:p>
    <w:p w:rsidR="007B3CD8" w:rsidRPr="008E7723" w:rsidRDefault="007B3CD8" w:rsidP="007B3CD8">
      <w:pPr>
        <w:pStyle w:val="PargrafodaLista"/>
        <w:ind w:left="360"/>
        <w:jc w:val="both"/>
        <w:rPr>
          <w:sz w:val="23"/>
          <w:szCs w:val="23"/>
        </w:rPr>
      </w:pPr>
    </w:p>
    <w:p w:rsidR="007B3CD8" w:rsidRPr="007B3CD8" w:rsidRDefault="00250C9F" w:rsidP="007B3CD8">
      <w:pPr>
        <w:pStyle w:val="PargrafodaLista"/>
        <w:numPr>
          <w:ilvl w:val="0"/>
          <w:numId w:val="1"/>
        </w:numPr>
        <w:jc w:val="both"/>
      </w:pPr>
      <w:r w:rsidRPr="007B3CD8">
        <w:rPr>
          <w:rFonts w:ascii="Segoe UI" w:hAnsi="Segoe UI" w:cs="Segoe UI"/>
          <w:b/>
          <w:color w:val="000000"/>
          <w:sz w:val="21"/>
          <w:szCs w:val="21"/>
          <w:shd w:val="clear" w:color="auto" w:fill="FDFDFD"/>
        </w:rPr>
        <w:t xml:space="preserve">Cadastro da Banca Examinadora* </w:t>
      </w:r>
      <w:r w:rsidRPr="007B3CD8">
        <w:rPr>
          <w:rStyle w:val="object"/>
          <w:rFonts w:ascii="Segoe UI" w:hAnsi="Segoe UI" w:cs="Segoe UI"/>
          <w:b/>
          <w:sz w:val="21"/>
          <w:szCs w:val="21"/>
          <w:shd w:val="clear" w:color="auto" w:fill="FDFDFD"/>
        </w:rPr>
        <w:t>06/08/2018</w:t>
      </w:r>
      <w:r w:rsidRPr="007B3CD8">
        <w:rPr>
          <w:rFonts w:ascii="Segoe UI" w:hAnsi="Segoe UI" w:cs="Segoe UI"/>
          <w:b/>
          <w:sz w:val="21"/>
          <w:szCs w:val="21"/>
          <w:shd w:val="clear" w:color="auto" w:fill="FDFDFD"/>
        </w:rPr>
        <w:t> a </w:t>
      </w:r>
      <w:r w:rsidRPr="007B3CD8">
        <w:rPr>
          <w:rStyle w:val="object"/>
          <w:rFonts w:ascii="Segoe UI" w:hAnsi="Segoe UI" w:cs="Segoe UI"/>
          <w:b/>
          <w:sz w:val="21"/>
          <w:szCs w:val="21"/>
          <w:shd w:val="clear" w:color="auto" w:fill="FDFDFD"/>
        </w:rPr>
        <w:t>08/10/2018</w:t>
      </w:r>
      <w:r w:rsidRPr="007B3CD8">
        <w:rPr>
          <w:rFonts w:ascii="Segoe UI" w:hAnsi="Segoe UI" w:cs="Segoe UI"/>
          <w:b/>
          <w:sz w:val="21"/>
          <w:szCs w:val="21"/>
          <w:shd w:val="clear" w:color="auto" w:fill="FDFDFD"/>
        </w:rPr>
        <w:t> </w:t>
      </w:r>
    </w:p>
    <w:p w:rsidR="003439AE" w:rsidRDefault="003439AE" w:rsidP="003439AE">
      <w:pPr>
        <w:pStyle w:val="PargrafodaLista"/>
        <w:numPr>
          <w:ilvl w:val="1"/>
          <w:numId w:val="1"/>
        </w:numPr>
        <w:ind w:left="0"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 cadastro </w:t>
      </w:r>
      <w:r w:rsidRPr="00902DA9">
        <w:rPr>
          <w:sz w:val="23"/>
          <w:szCs w:val="23"/>
        </w:rPr>
        <w:t>da Banca Examinadora deverá ser realizado através do envio do formulário – “01.2 – Solicitaç</w:t>
      </w:r>
      <w:r>
        <w:rPr>
          <w:sz w:val="23"/>
          <w:szCs w:val="23"/>
        </w:rPr>
        <w:t>ão de Banca para defesa de TCC”</w:t>
      </w:r>
      <w:r>
        <w:rPr>
          <w:sz w:val="23"/>
          <w:szCs w:val="23"/>
        </w:rPr>
        <w:t xml:space="preserve">, disponível no site da coordenação do curso </w:t>
      </w:r>
      <w:hyperlink r:id="rId8" w:history="1">
        <w:r w:rsidRPr="005A6EAD">
          <w:rPr>
            <w:rStyle w:val="Hyperlink"/>
            <w:sz w:val="23"/>
            <w:szCs w:val="23"/>
          </w:rPr>
          <w:t>http://www.ccs.ufpb.br/coordfarm/contents/menu/formularios</w:t>
        </w:r>
      </w:hyperlink>
      <w:r>
        <w:rPr>
          <w:sz w:val="23"/>
          <w:szCs w:val="23"/>
        </w:rPr>
        <w:t xml:space="preserve"> para o </w:t>
      </w:r>
      <w:proofErr w:type="spellStart"/>
      <w:r>
        <w:rPr>
          <w:sz w:val="23"/>
          <w:szCs w:val="23"/>
        </w:rPr>
        <w:t>email</w:t>
      </w:r>
      <w:proofErr w:type="spellEnd"/>
      <w:r>
        <w:rPr>
          <w:sz w:val="23"/>
          <w:szCs w:val="23"/>
        </w:rPr>
        <w:t xml:space="preserve">: </w:t>
      </w:r>
      <w:hyperlink r:id="rId9" w:history="1">
        <w:r w:rsidRPr="0096655B">
          <w:rPr>
            <w:rStyle w:val="Hyperlink"/>
            <w:sz w:val="23"/>
            <w:szCs w:val="23"/>
          </w:rPr>
          <w:t>tccfarmacia@ccs.ufpb.br</w:t>
        </w:r>
      </w:hyperlink>
      <w:r>
        <w:rPr>
          <w:sz w:val="23"/>
          <w:szCs w:val="23"/>
        </w:rPr>
        <w:t xml:space="preserve">, como também entrega do mesmo formulário preenchido e devidamente assinado na coordenação do curso. </w:t>
      </w:r>
    </w:p>
    <w:p w:rsidR="00902DA9" w:rsidRPr="00182A7F" w:rsidRDefault="002D085D" w:rsidP="00902DA9">
      <w:pPr>
        <w:pStyle w:val="PargrafodaLista"/>
        <w:numPr>
          <w:ilvl w:val="1"/>
          <w:numId w:val="1"/>
        </w:numPr>
        <w:ind w:left="0" w:firstLine="360"/>
        <w:jc w:val="both"/>
        <w:rPr>
          <w:sz w:val="23"/>
          <w:szCs w:val="23"/>
        </w:rPr>
      </w:pPr>
      <w:bookmarkStart w:id="0" w:name="_GoBack"/>
      <w:bookmarkEnd w:id="0"/>
      <w:r w:rsidRPr="007B3CD8"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 xml:space="preserve">A Banca examinadora passará por avaliação do </w:t>
      </w:r>
      <w:r w:rsidR="007B3CD8"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>Colegiado d</w:t>
      </w:r>
      <w:r w:rsidR="00182A7F"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>o Curso de Farmácia.</w:t>
      </w:r>
    </w:p>
    <w:p w:rsidR="00182A7F" w:rsidRDefault="00182A7F" w:rsidP="00182A7F">
      <w:pPr>
        <w:pStyle w:val="PargrafodaLista"/>
        <w:ind w:left="360"/>
        <w:jc w:val="both"/>
        <w:rPr>
          <w:rFonts w:ascii="Segoe UI" w:hAnsi="Segoe UI" w:cs="Segoe UI"/>
          <w:color w:val="000000"/>
          <w:sz w:val="21"/>
          <w:szCs w:val="21"/>
          <w:shd w:val="clear" w:color="auto" w:fill="FDFDFD"/>
        </w:rPr>
      </w:pPr>
    </w:p>
    <w:p w:rsidR="00182A7F" w:rsidRDefault="00182A7F" w:rsidP="00182A7F">
      <w:pPr>
        <w:pStyle w:val="PargrafodaLista"/>
        <w:ind w:left="360"/>
        <w:jc w:val="both"/>
        <w:rPr>
          <w:rFonts w:ascii="Segoe UI" w:hAnsi="Segoe UI" w:cs="Segoe UI"/>
          <w:color w:val="000000"/>
          <w:sz w:val="21"/>
          <w:szCs w:val="21"/>
          <w:shd w:val="clear" w:color="auto" w:fill="FDFDFD"/>
        </w:rPr>
      </w:pPr>
    </w:p>
    <w:p w:rsidR="00182A7F" w:rsidRDefault="00182A7F" w:rsidP="00182A7F">
      <w:pPr>
        <w:pStyle w:val="PargrafodaLista"/>
        <w:ind w:left="360"/>
        <w:rPr>
          <w:rFonts w:ascii="Segoe UI" w:hAnsi="Segoe UI" w:cs="Segoe UI"/>
          <w:color w:val="000000"/>
          <w:sz w:val="21"/>
          <w:szCs w:val="21"/>
          <w:shd w:val="clear" w:color="auto" w:fill="FDFDFD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>Atenciosamente,</w:t>
      </w:r>
    </w:p>
    <w:p w:rsidR="00182A7F" w:rsidRDefault="00182A7F" w:rsidP="00182A7F">
      <w:pPr>
        <w:pStyle w:val="PargrafodaLista"/>
        <w:ind w:left="360"/>
        <w:rPr>
          <w:rFonts w:ascii="Segoe UI" w:hAnsi="Segoe UI" w:cs="Segoe UI"/>
          <w:color w:val="000000"/>
          <w:sz w:val="21"/>
          <w:szCs w:val="21"/>
          <w:shd w:val="clear" w:color="auto" w:fill="FDFDFD"/>
        </w:rPr>
      </w:pPr>
    </w:p>
    <w:p w:rsidR="00182A7F" w:rsidRDefault="00182A7F" w:rsidP="00182A7F">
      <w:pPr>
        <w:pStyle w:val="PargrafodaLista"/>
        <w:ind w:left="360"/>
        <w:jc w:val="center"/>
        <w:rPr>
          <w:rFonts w:ascii="Segoe UI" w:hAnsi="Segoe UI" w:cs="Segoe UI"/>
          <w:color w:val="000000"/>
          <w:sz w:val="21"/>
          <w:szCs w:val="21"/>
          <w:shd w:val="clear" w:color="auto" w:fill="FDFDFD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>Coordenação do Curso de Farmácia</w:t>
      </w:r>
    </w:p>
    <w:p w:rsidR="00182A7F" w:rsidRDefault="00182A7F" w:rsidP="00182A7F">
      <w:pPr>
        <w:pStyle w:val="PargrafodaLista"/>
        <w:ind w:left="360"/>
        <w:jc w:val="center"/>
        <w:rPr>
          <w:sz w:val="23"/>
          <w:szCs w:val="23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>Documento aprovado em reunião do Colegiado do Curso em reunião do dia 03/08/2018</w:t>
      </w:r>
    </w:p>
    <w:p w:rsidR="007B3CD8" w:rsidRDefault="007B3CD8" w:rsidP="007B3CD8">
      <w:pPr>
        <w:pStyle w:val="PargrafodaLista"/>
        <w:ind w:left="792"/>
        <w:jc w:val="both"/>
      </w:pPr>
    </w:p>
    <w:sectPr w:rsidR="007B3C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4688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02"/>
    <w:rsid w:val="000E5902"/>
    <w:rsid w:val="00182A7F"/>
    <w:rsid w:val="00250C9F"/>
    <w:rsid w:val="002D085D"/>
    <w:rsid w:val="002E1518"/>
    <w:rsid w:val="003439AE"/>
    <w:rsid w:val="003832B8"/>
    <w:rsid w:val="00515DE7"/>
    <w:rsid w:val="00611C52"/>
    <w:rsid w:val="006957E1"/>
    <w:rsid w:val="00782624"/>
    <w:rsid w:val="007B3CD8"/>
    <w:rsid w:val="008E7723"/>
    <w:rsid w:val="00902DA9"/>
    <w:rsid w:val="00DB2692"/>
    <w:rsid w:val="00F7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zmsearchresult">
    <w:name w:val="zmsearchresult"/>
    <w:basedOn w:val="Fontepargpadro"/>
    <w:rsid w:val="002D085D"/>
  </w:style>
  <w:style w:type="character" w:customStyle="1" w:styleId="object">
    <w:name w:val="object"/>
    <w:basedOn w:val="Fontepargpadro"/>
    <w:rsid w:val="002D085D"/>
  </w:style>
  <w:style w:type="paragraph" w:styleId="PargrafodaLista">
    <w:name w:val="List Paragraph"/>
    <w:basedOn w:val="Normal"/>
    <w:uiPriority w:val="34"/>
    <w:qFormat/>
    <w:rsid w:val="008E772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E772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zmsearchresult">
    <w:name w:val="zmsearchresult"/>
    <w:basedOn w:val="Fontepargpadro"/>
    <w:rsid w:val="002D085D"/>
  </w:style>
  <w:style w:type="character" w:customStyle="1" w:styleId="object">
    <w:name w:val="object"/>
    <w:basedOn w:val="Fontepargpadro"/>
    <w:rsid w:val="002D085D"/>
  </w:style>
  <w:style w:type="paragraph" w:styleId="PargrafodaLista">
    <w:name w:val="List Paragraph"/>
    <w:basedOn w:val="Normal"/>
    <w:uiPriority w:val="34"/>
    <w:qFormat/>
    <w:rsid w:val="008E772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E77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s.ufpb.br/coordfarm/contents/menu/formulario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ccfarmacia@ccs.ufpb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cs.ufpb.br/coordfarm/contents/menu/formulario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ccfarmacia@ccs.ufpb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C Veras</dc:creator>
  <cp:lastModifiedBy>COMPUTADOR</cp:lastModifiedBy>
  <cp:revision>10</cp:revision>
  <dcterms:created xsi:type="dcterms:W3CDTF">2018-08-01T15:14:00Z</dcterms:created>
  <dcterms:modified xsi:type="dcterms:W3CDTF">2018-08-07T13:06:00Z</dcterms:modified>
</cp:coreProperties>
</file>